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8F" w:rsidRPr="00C56843" w:rsidRDefault="00A9178F" w:rsidP="00B8420C">
      <w:pPr>
        <w:spacing w:beforeLines="100" w:after="240"/>
        <w:ind w:firstLineChars="50" w:firstLine="160"/>
        <w:jc w:val="center"/>
        <w:rPr>
          <w:rFonts w:asciiTheme="minorEastAsia" w:hAnsiTheme="minorEastAsia"/>
          <w:sz w:val="32"/>
          <w:szCs w:val="32"/>
        </w:rPr>
      </w:pPr>
      <w:r w:rsidRPr="00C56843">
        <w:rPr>
          <w:rFonts w:asciiTheme="minorEastAsia" w:hAnsiTheme="minorEastAsia" w:hint="eastAsia"/>
          <w:sz w:val="32"/>
          <w:szCs w:val="32"/>
        </w:rPr>
        <w:t>嘉麻市</w:t>
      </w:r>
      <w:r w:rsidR="008F0528">
        <w:rPr>
          <w:rFonts w:asciiTheme="minorEastAsia" w:hAnsiTheme="minorEastAsia" w:hint="eastAsia"/>
          <w:sz w:val="32"/>
          <w:szCs w:val="32"/>
        </w:rPr>
        <w:t>春</w:t>
      </w:r>
      <w:r w:rsidRPr="00C56843">
        <w:rPr>
          <w:rFonts w:asciiTheme="minorEastAsia" w:hAnsiTheme="minorEastAsia" w:hint="eastAsia"/>
          <w:sz w:val="32"/>
          <w:szCs w:val="32"/>
        </w:rPr>
        <w:t>季バドミントン大会</w:t>
      </w:r>
    </w:p>
    <w:p w:rsidR="00666BEE" w:rsidRDefault="00A9178F" w:rsidP="00B8420C">
      <w:pPr>
        <w:spacing w:beforeLines="50" w:after="240"/>
        <w:jc w:val="left"/>
        <w:rPr>
          <w:rFonts w:asciiTheme="minorEastAsia" w:hAnsiTheme="minorEastAsia"/>
          <w:sz w:val="24"/>
          <w:szCs w:val="24"/>
        </w:rPr>
      </w:pPr>
      <w:r>
        <w:rPr>
          <w:rFonts w:asciiTheme="minorEastAsia" w:hAnsiTheme="minorEastAsia" w:hint="eastAsia"/>
          <w:sz w:val="24"/>
          <w:szCs w:val="24"/>
        </w:rPr>
        <w:t>主　　催　嘉麻市体育協会</w:t>
      </w:r>
    </w:p>
    <w:p w:rsidR="00A9178F" w:rsidRDefault="00A9178F" w:rsidP="00B8420C">
      <w:pPr>
        <w:spacing w:beforeLines="50"/>
        <w:jc w:val="left"/>
        <w:rPr>
          <w:rFonts w:asciiTheme="minorEastAsia" w:hAnsiTheme="minorEastAsia"/>
          <w:sz w:val="24"/>
          <w:szCs w:val="24"/>
        </w:rPr>
      </w:pPr>
      <w:r>
        <w:rPr>
          <w:rFonts w:asciiTheme="minorEastAsia" w:hAnsiTheme="minorEastAsia" w:hint="eastAsia"/>
          <w:sz w:val="24"/>
          <w:szCs w:val="24"/>
        </w:rPr>
        <w:t>主　　管　嘉麻市体育協会バドミントン部</w:t>
      </w:r>
    </w:p>
    <w:p w:rsidR="000E0112" w:rsidRDefault="000E0112" w:rsidP="00B8420C">
      <w:pPr>
        <w:spacing w:beforeLines="50"/>
        <w:jc w:val="left"/>
        <w:rPr>
          <w:rFonts w:asciiTheme="minorEastAsia" w:hAnsiTheme="minorEastAsia"/>
          <w:sz w:val="24"/>
          <w:szCs w:val="24"/>
        </w:rPr>
      </w:pPr>
      <w:r>
        <w:rPr>
          <w:rFonts w:asciiTheme="minorEastAsia" w:hAnsiTheme="minorEastAsia" w:hint="eastAsia"/>
          <w:sz w:val="24"/>
          <w:szCs w:val="24"/>
        </w:rPr>
        <w:t xml:space="preserve">日　　時　</w:t>
      </w:r>
      <w:r w:rsidRPr="00B8420C">
        <w:rPr>
          <w:rFonts w:asciiTheme="minorEastAsia" w:hAnsiTheme="minorEastAsia" w:hint="eastAsia"/>
          <w:sz w:val="24"/>
          <w:szCs w:val="24"/>
          <w:u w:val="single"/>
        </w:rPr>
        <w:t>平成２</w:t>
      </w:r>
      <w:r w:rsidR="008F0528" w:rsidRPr="00B8420C">
        <w:rPr>
          <w:rFonts w:asciiTheme="minorEastAsia" w:hAnsiTheme="minorEastAsia" w:hint="eastAsia"/>
          <w:sz w:val="24"/>
          <w:szCs w:val="24"/>
          <w:u w:val="single"/>
        </w:rPr>
        <w:t>８</w:t>
      </w:r>
      <w:r w:rsidRPr="00B8420C">
        <w:rPr>
          <w:rFonts w:asciiTheme="minorEastAsia" w:hAnsiTheme="minorEastAsia" w:hint="eastAsia"/>
          <w:sz w:val="24"/>
          <w:szCs w:val="24"/>
          <w:u w:val="single"/>
        </w:rPr>
        <w:t xml:space="preserve">年 </w:t>
      </w:r>
      <w:r w:rsidR="008F0528" w:rsidRPr="00B8420C">
        <w:rPr>
          <w:rFonts w:asciiTheme="minorEastAsia" w:hAnsiTheme="minorEastAsia" w:hint="eastAsia"/>
          <w:sz w:val="24"/>
          <w:szCs w:val="24"/>
          <w:u w:val="single"/>
        </w:rPr>
        <w:t>４</w:t>
      </w:r>
      <w:r w:rsidRPr="00B8420C">
        <w:rPr>
          <w:rFonts w:asciiTheme="minorEastAsia" w:hAnsiTheme="minorEastAsia" w:hint="eastAsia"/>
          <w:sz w:val="24"/>
          <w:szCs w:val="24"/>
          <w:u w:val="single"/>
        </w:rPr>
        <w:t xml:space="preserve">月 </w:t>
      </w:r>
      <w:r w:rsidR="008F0528" w:rsidRPr="00B8420C">
        <w:rPr>
          <w:rFonts w:asciiTheme="minorEastAsia" w:hAnsiTheme="minorEastAsia" w:hint="eastAsia"/>
          <w:sz w:val="24"/>
          <w:szCs w:val="24"/>
          <w:u w:val="single"/>
        </w:rPr>
        <w:t>２４</w:t>
      </w:r>
      <w:r w:rsidR="00697497" w:rsidRPr="00B8420C">
        <w:rPr>
          <w:rFonts w:asciiTheme="minorEastAsia" w:hAnsiTheme="minorEastAsia" w:hint="eastAsia"/>
          <w:sz w:val="24"/>
          <w:szCs w:val="24"/>
          <w:u w:val="single"/>
        </w:rPr>
        <w:t>日（日）８：４０受付　９：００開会</w:t>
      </w:r>
    </w:p>
    <w:p w:rsidR="000E0112" w:rsidRDefault="000E0112" w:rsidP="00B8420C">
      <w:pPr>
        <w:spacing w:beforeLines="50"/>
        <w:jc w:val="left"/>
        <w:rPr>
          <w:rFonts w:asciiTheme="minorEastAsia" w:hAnsiTheme="minorEastAsia"/>
          <w:sz w:val="24"/>
          <w:szCs w:val="24"/>
        </w:rPr>
      </w:pPr>
      <w:r>
        <w:rPr>
          <w:rFonts w:asciiTheme="minorEastAsia" w:hAnsiTheme="minorEastAsia" w:hint="eastAsia"/>
          <w:sz w:val="24"/>
          <w:szCs w:val="24"/>
        </w:rPr>
        <w:t xml:space="preserve">会　　場　</w:t>
      </w:r>
      <w:r w:rsidR="00B8420C">
        <w:rPr>
          <w:rFonts w:asciiTheme="minorEastAsia" w:hAnsiTheme="minorEastAsia" w:hint="eastAsia"/>
          <w:sz w:val="24"/>
          <w:szCs w:val="24"/>
        </w:rPr>
        <w:t xml:space="preserve">嘉麻市上山田　</w:t>
      </w:r>
      <w:r w:rsidR="008F0528">
        <w:rPr>
          <w:rFonts w:asciiTheme="minorEastAsia" w:hAnsiTheme="minorEastAsia" w:hint="eastAsia"/>
          <w:sz w:val="24"/>
          <w:szCs w:val="24"/>
        </w:rPr>
        <w:t>サルビアパーク</w:t>
      </w:r>
      <w:r>
        <w:rPr>
          <w:rFonts w:asciiTheme="minorEastAsia" w:hAnsiTheme="minorEastAsia" w:hint="eastAsia"/>
          <w:sz w:val="24"/>
          <w:szCs w:val="24"/>
        </w:rPr>
        <w:t>（TEL：0948-</w:t>
      </w:r>
      <w:r w:rsidR="008F0528">
        <w:rPr>
          <w:rFonts w:asciiTheme="minorEastAsia" w:hAnsiTheme="minorEastAsia" w:hint="eastAsia"/>
          <w:sz w:val="24"/>
          <w:szCs w:val="24"/>
        </w:rPr>
        <w:t>52</w:t>
      </w:r>
      <w:r>
        <w:rPr>
          <w:rFonts w:asciiTheme="minorEastAsia" w:hAnsiTheme="minorEastAsia" w:hint="eastAsia"/>
          <w:sz w:val="24"/>
          <w:szCs w:val="24"/>
        </w:rPr>
        <w:t>-</w:t>
      </w:r>
      <w:r w:rsidR="008F0528">
        <w:rPr>
          <w:rFonts w:asciiTheme="minorEastAsia" w:hAnsiTheme="minorEastAsia" w:hint="eastAsia"/>
          <w:sz w:val="24"/>
          <w:szCs w:val="24"/>
        </w:rPr>
        <w:t>1115</w:t>
      </w:r>
      <w:r>
        <w:rPr>
          <w:rFonts w:asciiTheme="minorEastAsia" w:hAnsiTheme="minorEastAsia"/>
          <w:sz w:val="24"/>
          <w:szCs w:val="24"/>
        </w:rPr>
        <w:t>）</w:t>
      </w:r>
    </w:p>
    <w:p w:rsidR="000E0112" w:rsidRDefault="000E0112" w:rsidP="00B8420C">
      <w:pPr>
        <w:spacing w:beforeLines="50"/>
        <w:jc w:val="left"/>
        <w:rPr>
          <w:rFonts w:asciiTheme="minorEastAsia" w:hAnsiTheme="minorEastAsia"/>
          <w:sz w:val="24"/>
          <w:szCs w:val="24"/>
        </w:rPr>
      </w:pPr>
      <w:r>
        <w:rPr>
          <w:rFonts w:asciiTheme="minorEastAsia" w:hAnsiTheme="minorEastAsia" w:hint="eastAsia"/>
          <w:sz w:val="24"/>
          <w:szCs w:val="24"/>
        </w:rPr>
        <w:t>種　　目　男子・女子ダブルス　　A級、B級、C級</w:t>
      </w:r>
    </w:p>
    <w:p w:rsidR="000E0112" w:rsidRDefault="00666BEE" w:rsidP="000E0112">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男子・女子</w:t>
      </w:r>
      <w:r w:rsidR="000E0112">
        <w:rPr>
          <w:rFonts w:asciiTheme="minorEastAsia" w:hAnsiTheme="minorEastAsia" w:hint="eastAsia"/>
          <w:sz w:val="24"/>
          <w:szCs w:val="24"/>
        </w:rPr>
        <w:t>シングルス　A級、B級、C級</w:t>
      </w:r>
    </w:p>
    <w:p w:rsidR="00A9178F" w:rsidRDefault="00666BEE" w:rsidP="00E860DA">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0E0112">
        <w:rPr>
          <w:rFonts w:asciiTheme="minorEastAsia" w:hAnsiTheme="minorEastAsia" w:hint="eastAsia"/>
          <w:sz w:val="24"/>
          <w:szCs w:val="24"/>
        </w:rPr>
        <w:t>※エントリークラスについてのご注意</w:t>
      </w:r>
    </w:p>
    <w:p w:rsidR="00E860DA" w:rsidRDefault="00666BEE" w:rsidP="00E860DA">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353234">
        <w:rPr>
          <w:rFonts w:asciiTheme="minorEastAsia" w:hAnsiTheme="minorEastAsia" w:hint="eastAsia"/>
          <w:sz w:val="24"/>
          <w:szCs w:val="24"/>
        </w:rPr>
        <w:t>飯塚・嘉麻バドミントン協会のランク付けに基づいて申込ランクの</w:t>
      </w:r>
    </w:p>
    <w:p w:rsidR="00666BEE" w:rsidRDefault="00666BEE" w:rsidP="00353234">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353234">
        <w:rPr>
          <w:rFonts w:asciiTheme="minorEastAsia" w:hAnsiTheme="minorEastAsia" w:hint="eastAsia"/>
          <w:sz w:val="24"/>
          <w:szCs w:val="24"/>
        </w:rPr>
        <w:t>確</w:t>
      </w:r>
      <w:r>
        <w:rPr>
          <w:rFonts w:asciiTheme="minorEastAsia" w:hAnsiTheme="minorEastAsia" w:hint="eastAsia"/>
          <w:sz w:val="24"/>
          <w:szCs w:val="24"/>
        </w:rPr>
        <w:t>認を行います。</w:t>
      </w:r>
    </w:p>
    <w:p w:rsidR="00353234" w:rsidRDefault="00666BEE" w:rsidP="00666BEE">
      <w:pPr>
        <w:ind w:leftChars="550" w:left="1155"/>
        <w:jc w:val="left"/>
        <w:rPr>
          <w:rFonts w:asciiTheme="minorEastAsia" w:hAnsiTheme="minorEastAsia"/>
          <w:sz w:val="24"/>
          <w:szCs w:val="24"/>
        </w:rPr>
      </w:pPr>
      <w:r>
        <w:rPr>
          <w:rFonts w:asciiTheme="minorEastAsia" w:hAnsiTheme="minorEastAsia" w:hint="eastAsia"/>
          <w:sz w:val="24"/>
          <w:szCs w:val="24"/>
        </w:rPr>
        <w:t>違っていた場合は主催者の判断で申込ランクの変更を行う事があります。</w:t>
      </w:r>
    </w:p>
    <w:p w:rsidR="000E0112" w:rsidRDefault="00353234" w:rsidP="00B8420C">
      <w:pPr>
        <w:spacing w:beforeLines="50"/>
        <w:ind w:leftChars="4" w:left="1208" w:hangingChars="500" w:hanging="1200"/>
        <w:jc w:val="left"/>
        <w:rPr>
          <w:rFonts w:asciiTheme="minorEastAsia" w:hAnsiTheme="minorEastAsia"/>
          <w:sz w:val="24"/>
          <w:szCs w:val="24"/>
        </w:rPr>
      </w:pPr>
      <w:r>
        <w:rPr>
          <w:rFonts w:asciiTheme="minorEastAsia" w:hAnsiTheme="minorEastAsia" w:hint="eastAsia"/>
          <w:sz w:val="24"/>
          <w:szCs w:val="24"/>
        </w:rPr>
        <w:t>参加資格　嘉麻市体育協会</w:t>
      </w:r>
      <w:r w:rsidR="00295D88">
        <w:rPr>
          <w:rFonts w:asciiTheme="minorEastAsia" w:hAnsiTheme="minorEastAsia" w:hint="eastAsia"/>
          <w:sz w:val="24"/>
          <w:szCs w:val="24"/>
        </w:rPr>
        <w:t>バドミントン部</w:t>
      </w:r>
      <w:r>
        <w:rPr>
          <w:rFonts w:asciiTheme="minorEastAsia" w:hAnsiTheme="minorEastAsia" w:hint="eastAsia"/>
          <w:sz w:val="24"/>
          <w:szCs w:val="24"/>
        </w:rPr>
        <w:t>所属のクラブ員及び、嘉麻市、飯塚市、桂川町、田川市、田川郡に在住又は在勤、在学者、に加え男子A級のみ主催者が参加を認めたものはこの限りではない。</w:t>
      </w:r>
    </w:p>
    <w:p w:rsidR="00353234" w:rsidRDefault="00353234" w:rsidP="00B8420C">
      <w:pPr>
        <w:spacing w:beforeLines="50"/>
        <w:jc w:val="left"/>
        <w:rPr>
          <w:rFonts w:asciiTheme="minorEastAsia" w:hAnsiTheme="minorEastAsia"/>
          <w:sz w:val="24"/>
          <w:szCs w:val="24"/>
        </w:rPr>
      </w:pPr>
      <w:r>
        <w:rPr>
          <w:rFonts w:asciiTheme="minorEastAsia" w:hAnsiTheme="minorEastAsia" w:hint="eastAsia"/>
          <w:sz w:val="24"/>
          <w:szCs w:val="24"/>
        </w:rPr>
        <w:t>競技規則　現行の（財）日本バドミントン協会</w:t>
      </w:r>
      <w:r w:rsidR="00070F74">
        <w:rPr>
          <w:rFonts w:asciiTheme="minorEastAsia" w:hAnsiTheme="minorEastAsia" w:hint="eastAsia"/>
          <w:sz w:val="24"/>
          <w:szCs w:val="24"/>
        </w:rPr>
        <w:t>競技</w:t>
      </w:r>
      <w:r>
        <w:rPr>
          <w:rFonts w:asciiTheme="minorEastAsia" w:hAnsiTheme="minorEastAsia" w:hint="eastAsia"/>
          <w:sz w:val="24"/>
          <w:szCs w:val="24"/>
        </w:rPr>
        <w:t>規則による。</w:t>
      </w:r>
    </w:p>
    <w:p w:rsidR="00D267B7" w:rsidRDefault="00353234" w:rsidP="00B8420C">
      <w:pPr>
        <w:spacing w:beforeLines="50"/>
        <w:jc w:val="left"/>
        <w:rPr>
          <w:rFonts w:asciiTheme="minorEastAsia" w:hAnsiTheme="minorEastAsia"/>
          <w:sz w:val="24"/>
          <w:szCs w:val="24"/>
        </w:rPr>
      </w:pPr>
      <w:r>
        <w:rPr>
          <w:rFonts w:asciiTheme="minorEastAsia" w:hAnsiTheme="minorEastAsia" w:hint="eastAsia"/>
          <w:sz w:val="24"/>
          <w:szCs w:val="24"/>
        </w:rPr>
        <w:t xml:space="preserve">試合方法　</w:t>
      </w:r>
      <w:r w:rsidR="00D267B7">
        <w:rPr>
          <w:rFonts w:asciiTheme="minorEastAsia" w:hAnsiTheme="minorEastAsia" w:hint="eastAsia"/>
          <w:sz w:val="24"/>
          <w:szCs w:val="24"/>
        </w:rPr>
        <w:t>ダブルスは予選リーグ、決勝トーナメント方式</w:t>
      </w:r>
    </w:p>
    <w:p w:rsidR="00D267B7" w:rsidRDefault="00666BEE" w:rsidP="00D267B7">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D267B7">
        <w:rPr>
          <w:rFonts w:asciiTheme="minorEastAsia" w:hAnsiTheme="minorEastAsia" w:hint="eastAsia"/>
          <w:sz w:val="24"/>
          <w:szCs w:val="24"/>
        </w:rPr>
        <w:t xml:space="preserve">シングルはトーナメント方式　</w:t>
      </w:r>
    </w:p>
    <w:p w:rsidR="00D267B7" w:rsidRDefault="00666BEE" w:rsidP="00D267B7">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D267B7">
        <w:rPr>
          <w:rFonts w:asciiTheme="minorEastAsia" w:hAnsiTheme="minorEastAsia" w:hint="eastAsia"/>
          <w:sz w:val="24"/>
          <w:szCs w:val="24"/>
        </w:rPr>
        <w:t>場合によって変更あり</w:t>
      </w:r>
    </w:p>
    <w:p w:rsidR="00D267B7" w:rsidRDefault="00D267B7" w:rsidP="00B8420C">
      <w:pPr>
        <w:spacing w:beforeLines="50"/>
        <w:jc w:val="left"/>
        <w:rPr>
          <w:rFonts w:asciiTheme="minorEastAsia" w:hAnsiTheme="minorEastAsia"/>
          <w:sz w:val="24"/>
          <w:szCs w:val="24"/>
        </w:rPr>
      </w:pPr>
      <w:r>
        <w:rPr>
          <w:rFonts w:asciiTheme="minorEastAsia" w:hAnsiTheme="minorEastAsia" w:hint="eastAsia"/>
          <w:sz w:val="24"/>
          <w:szCs w:val="24"/>
        </w:rPr>
        <w:t>試 合 球　水鳥シャトル</w:t>
      </w:r>
    </w:p>
    <w:p w:rsidR="00D267B7" w:rsidRDefault="00D267B7" w:rsidP="00B8420C">
      <w:pPr>
        <w:spacing w:beforeLines="50"/>
        <w:jc w:val="left"/>
        <w:rPr>
          <w:rFonts w:asciiTheme="minorEastAsia" w:hAnsiTheme="minorEastAsia"/>
          <w:sz w:val="24"/>
          <w:szCs w:val="24"/>
        </w:rPr>
      </w:pPr>
      <w:r>
        <w:rPr>
          <w:rFonts w:asciiTheme="minorEastAsia" w:hAnsiTheme="minorEastAsia" w:hint="eastAsia"/>
          <w:sz w:val="24"/>
          <w:szCs w:val="24"/>
        </w:rPr>
        <w:t>参 加 料　一人一種目1000円（シングルス1000円 ダブルス一組2000円）</w:t>
      </w:r>
    </w:p>
    <w:p w:rsidR="00D267B7" w:rsidRDefault="00D267B7" w:rsidP="00D267B7">
      <w:pPr>
        <w:jc w:val="left"/>
        <w:rPr>
          <w:rFonts w:asciiTheme="minorEastAsia" w:hAnsiTheme="minorEastAsia"/>
          <w:sz w:val="24"/>
          <w:szCs w:val="24"/>
        </w:rPr>
      </w:pPr>
      <w:r>
        <w:rPr>
          <w:rFonts w:asciiTheme="minorEastAsia" w:hAnsiTheme="minorEastAsia" w:hint="eastAsia"/>
          <w:sz w:val="24"/>
          <w:szCs w:val="24"/>
        </w:rPr>
        <w:t xml:space="preserve">　　　　　嘉麻市体育協会バドミントン部会員、ジュニア一種目500円</w:t>
      </w:r>
    </w:p>
    <w:p w:rsidR="00D267B7" w:rsidRDefault="00D267B7" w:rsidP="00D267B7">
      <w:pPr>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嘉麻市体協未加盟の</w:t>
      </w:r>
      <w:r>
        <w:rPr>
          <w:rFonts w:asciiTheme="minorEastAsia" w:hAnsiTheme="minorEastAsia" w:hint="eastAsia"/>
          <w:sz w:val="24"/>
          <w:szCs w:val="24"/>
        </w:rPr>
        <w:t xml:space="preserve">高校生一種目750円　</w:t>
      </w:r>
    </w:p>
    <w:p w:rsidR="00D267B7" w:rsidRDefault="00D729AA" w:rsidP="00B8420C">
      <w:pPr>
        <w:spacing w:beforeLines="50"/>
        <w:jc w:val="left"/>
        <w:rPr>
          <w:rFonts w:asciiTheme="minorEastAsia" w:hAnsiTheme="minorEastAsia"/>
          <w:sz w:val="24"/>
          <w:szCs w:val="24"/>
        </w:rPr>
      </w:pPr>
      <w:r>
        <w:rPr>
          <w:rFonts w:asciiTheme="minorEastAsia" w:hAnsiTheme="minorEastAsia" w:hint="eastAsia"/>
          <w:sz w:val="24"/>
          <w:szCs w:val="24"/>
        </w:rPr>
        <w:t>表　　彰　優勝者のみ</w:t>
      </w:r>
    </w:p>
    <w:p w:rsidR="00D729AA" w:rsidRDefault="00D729AA" w:rsidP="00B8420C">
      <w:pPr>
        <w:spacing w:beforeLines="50"/>
        <w:jc w:val="left"/>
        <w:rPr>
          <w:rFonts w:asciiTheme="minorEastAsia" w:hAnsiTheme="minorEastAsia"/>
          <w:sz w:val="24"/>
          <w:szCs w:val="24"/>
        </w:rPr>
      </w:pPr>
      <w:r>
        <w:rPr>
          <w:rFonts w:asciiTheme="minorEastAsia" w:hAnsiTheme="minorEastAsia" w:hint="eastAsia"/>
          <w:sz w:val="24"/>
          <w:szCs w:val="24"/>
        </w:rPr>
        <w:t>申　　込　申込締め切り　平成２</w:t>
      </w:r>
      <w:r w:rsidR="008F0528">
        <w:rPr>
          <w:rFonts w:asciiTheme="minorEastAsia" w:hAnsiTheme="minorEastAsia" w:hint="eastAsia"/>
          <w:sz w:val="24"/>
          <w:szCs w:val="24"/>
        </w:rPr>
        <w:t>８</w:t>
      </w:r>
      <w:r>
        <w:rPr>
          <w:rFonts w:asciiTheme="minorEastAsia" w:hAnsiTheme="minorEastAsia" w:hint="eastAsia"/>
          <w:sz w:val="24"/>
          <w:szCs w:val="24"/>
        </w:rPr>
        <w:t>年</w:t>
      </w:r>
      <w:r w:rsidR="008F0528">
        <w:rPr>
          <w:rFonts w:asciiTheme="minorEastAsia" w:hAnsiTheme="minorEastAsia" w:hint="eastAsia"/>
          <w:sz w:val="24"/>
          <w:szCs w:val="24"/>
        </w:rPr>
        <w:t>４</w:t>
      </w:r>
      <w:r>
        <w:rPr>
          <w:rFonts w:asciiTheme="minorEastAsia" w:hAnsiTheme="minorEastAsia" w:hint="eastAsia"/>
          <w:sz w:val="24"/>
          <w:szCs w:val="24"/>
        </w:rPr>
        <w:t>月</w:t>
      </w:r>
      <w:r w:rsidR="008F0528">
        <w:rPr>
          <w:rFonts w:asciiTheme="minorEastAsia" w:hAnsiTheme="minorEastAsia" w:hint="eastAsia"/>
          <w:sz w:val="24"/>
          <w:szCs w:val="24"/>
        </w:rPr>
        <w:t>１</w:t>
      </w:r>
      <w:r w:rsidR="00697497">
        <w:rPr>
          <w:rFonts w:asciiTheme="minorEastAsia" w:hAnsiTheme="minorEastAsia" w:hint="eastAsia"/>
          <w:sz w:val="24"/>
          <w:szCs w:val="24"/>
        </w:rPr>
        <w:t>４</w:t>
      </w:r>
      <w:r>
        <w:rPr>
          <w:rFonts w:asciiTheme="minorEastAsia" w:hAnsiTheme="minorEastAsia" w:hint="eastAsia"/>
          <w:sz w:val="24"/>
          <w:szCs w:val="24"/>
        </w:rPr>
        <w:t>日（</w:t>
      </w:r>
      <w:r w:rsidR="00697497">
        <w:rPr>
          <w:rFonts w:asciiTheme="minorEastAsia" w:hAnsiTheme="minorEastAsia" w:hint="eastAsia"/>
          <w:sz w:val="24"/>
          <w:szCs w:val="24"/>
        </w:rPr>
        <w:t>木</w:t>
      </w:r>
      <w:r>
        <w:rPr>
          <w:rFonts w:asciiTheme="minorEastAsia" w:hAnsiTheme="minorEastAsia" w:hint="eastAsia"/>
          <w:sz w:val="24"/>
          <w:szCs w:val="24"/>
        </w:rPr>
        <w:t>）</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申込締め切り後の不参加は参加料を徴収いたします。</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別紙申込用紙により下記へ郵送又はFAXにて申し込みください。</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（電話での申込は受け付けません）</w:t>
      </w:r>
    </w:p>
    <w:p w:rsidR="00D729AA" w:rsidRDefault="00D729AA"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参加料は当日会場にて徴収いたします。※お釣りの無いようにお願いします。</w:t>
      </w:r>
    </w:p>
    <w:p w:rsidR="00D729AA" w:rsidRDefault="00D729AA" w:rsidP="00B8420C">
      <w:pPr>
        <w:spacing w:beforeLines="50"/>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申 込 先 </w:t>
      </w:r>
      <w:r w:rsidR="004E3F54">
        <w:rPr>
          <w:rFonts w:asciiTheme="minorEastAsia" w:hAnsiTheme="minorEastAsia" w:hint="eastAsia"/>
          <w:sz w:val="24"/>
          <w:szCs w:val="24"/>
        </w:rPr>
        <w:t xml:space="preserve"> </w:t>
      </w:r>
      <w:r>
        <w:rPr>
          <w:rFonts w:asciiTheme="minorEastAsia" w:hAnsiTheme="minorEastAsia" w:hint="eastAsia"/>
          <w:sz w:val="24"/>
          <w:szCs w:val="24"/>
        </w:rPr>
        <w:t>82</w:t>
      </w:r>
      <w:r w:rsidR="00697497">
        <w:rPr>
          <w:rFonts w:asciiTheme="minorEastAsia" w:hAnsiTheme="minorEastAsia" w:hint="eastAsia"/>
          <w:sz w:val="24"/>
          <w:szCs w:val="24"/>
        </w:rPr>
        <w:t>1</w:t>
      </w:r>
      <w:r>
        <w:rPr>
          <w:rFonts w:asciiTheme="minorEastAsia" w:hAnsiTheme="minorEastAsia" w:hint="eastAsia"/>
          <w:sz w:val="24"/>
          <w:szCs w:val="24"/>
        </w:rPr>
        <w:t>-0</w:t>
      </w:r>
      <w:r w:rsidR="00697497">
        <w:rPr>
          <w:rFonts w:asciiTheme="minorEastAsia" w:hAnsiTheme="minorEastAsia" w:hint="eastAsia"/>
          <w:sz w:val="24"/>
          <w:szCs w:val="24"/>
        </w:rPr>
        <w:t>011</w:t>
      </w:r>
    </w:p>
    <w:p w:rsidR="00D729AA" w:rsidRDefault="00D729AA"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 xml:space="preserve"> </w:t>
      </w:r>
      <w:r>
        <w:rPr>
          <w:rFonts w:asciiTheme="minorEastAsia" w:hAnsiTheme="minorEastAsia" w:hint="eastAsia"/>
          <w:sz w:val="24"/>
          <w:szCs w:val="24"/>
        </w:rPr>
        <w:t>嘉麻市</w:t>
      </w:r>
      <w:r w:rsidR="00697497">
        <w:rPr>
          <w:rFonts w:asciiTheme="minorEastAsia" w:hAnsiTheme="minorEastAsia" w:hint="eastAsia"/>
          <w:sz w:val="24"/>
          <w:szCs w:val="24"/>
        </w:rPr>
        <w:t>下山田５２１－２</w:t>
      </w:r>
      <w:r w:rsidR="004E3F54">
        <w:rPr>
          <w:rFonts w:asciiTheme="minorEastAsia" w:hAnsiTheme="minorEastAsia" w:hint="eastAsia"/>
          <w:sz w:val="24"/>
          <w:szCs w:val="24"/>
        </w:rPr>
        <w:t xml:space="preserve">　</w:t>
      </w:r>
      <w:r w:rsidR="00697497">
        <w:rPr>
          <w:rFonts w:asciiTheme="minorEastAsia" w:hAnsiTheme="minorEastAsia" w:hint="eastAsia"/>
          <w:sz w:val="24"/>
          <w:szCs w:val="24"/>
        </w:rPr>
        <w:t>熊 谷  法 子</w:t>
      </w:r>
    </w:p>
    <w:p w:rsidR="004E3F54" w:rsidRDefault="004E3F54"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 xml:space="preserve"> </w:t>
      </w:r>
      <w:r>
        <w:rPr>
          <w:rFonts w:asciiTheme="minorEastAsia" w:hAnsiTheme="minorEastAsia" w:hint="eastAsia"/>
          <w:sz w:val="24"/>
          <w:szCs w:val="24"/>
        </w:rPr>
        <w:t xml:space="preserve"> FAX </w:t>
      </w:r>
      <w:r w:rsidR="00697497">
        <w:rPr>
          <w:rFonts w:asciiTheme="minorEastAsia" w:hAnsiTheme="minorEastAsia" w:hint="eastAsia"/>
          <w:sz w:val="24"/>
          <w:szCs w:val="24"/>
        </w:rPr>
        <w:t xml:space="preserve"> </w:t>
      </w:r>
      <w:r>
        <w:rPr>
          <w:rFonts w:asciiTheme="minorEastAsia" w:hAnsiTheme="minorEastAsia" w:hint="eastAsia"/>
          <w:sz w:val="24"/>
          <w:szCs w:val="24"/>
        </w:rPr>
        <w:t>0948-</w:t>
      </w:r>
      <w:r w:rsidR="00697497">
        <w:rPr>
          <w:rFonts w:asciiTheme="minorEastAsia" w:hAnsiTheme="minorEastAsia" w:hint="eastAsia"/>
          <w:sz w:val="24"/>
          <w:szCs w:val="24"/>
        </w:rPr>
        <w:t>52</w:t>
      </w:r>
      <w:r>
        <w:rPr>
          <w:rFonts w:asciiTheme="minorEastAsia" w:hAnsiTheme="minorEastAsia" w:hint="eastAsia"/>
          <w:sz w:val="24"/>
          <w:szCs w:val="24"/>
        </w:rPr>
        <w:t>-</w:t>
      </w:r>
      <w:r w:rsidR="00697497">
        <w:rPr>
          <w:rFonts w:asciiTheme="minorEastAsia" w:hAnsiTheme="minorEastAsia" w:hint="eastAsia"/>
          <w:sz w:val="24"/>
          <w:szCs w:val="24"/>
        </w:rPr>
        <w:t>1871</w:t>
      </w:r>
      <w:r>
        <w:rPr>
          <w:rFonts w:asciiTheme="minorEastAsia" w:hAnsiTheme="minorEastAsia" w:hint="eastAsia"/>
          <w:sz w:val="24"/>
          <w:szCs w:val="24"/>
        </w:rPr>
        <w:t xml:space="preserve">     携帯：0</w:t>
      </w:r>
      <w:r w:rsidR="00697497">
        <w:rPr>
          <w:rFonts w:asciiTheme="minorEastAsia" w:hAnsiTheme="minorEastAsia" w:hint="eastAsia"/>
          <w:sz w:val="24"/>
          <w:szCs w:val="24"/>
        </w:rPr>
        <w:t>90-9580-0826</w:t>
      </w:r>
    </w:p>
    <w:p w:rsidR="004E3F54" w:rsidRPr="00666BEE" w:rsidRDefault="004E3F54" w:rsidP="00A8679E">
      <w:pPr>
        <w:spacing w:beforeLines="50"/>
        <w:ind w:left="1200" w:hangingChars="500" w:hanging="1200"/>
        <w:jc w:val="left"/>
      </w:pPr>
      <w:r>
        <w:rPr>
          <w:rFonts w:asciiTheme="minorEastAsia" w:hAnsiTheme="minorEastAsia" w:hint="eastAsia"/>
          <w:sz w:val="24"/>
          <w:szCs w:val="24"/>
        </w:rPr>
        <w:t xml:space="preserve">組 合 せ </w:t>
      </w:r>
      <w:r w:rsidR="00070F74">
        <w:rPr>
          <w:rFonts w:asciiTheme="minorEastAsia" w:hAnsiTheme="minorEastAsia" w:hint="eastAsia"/>
          <w:sz w:val="24"/>
          <w:szCs w:val="24"/>
        </w:rPr>
        <w:t xml:space="preserve"> </w:t>
      </w:r>
      <w:r w:rsidRPr="00070F74">
        <w:rPr>
          <w:rFonts w:hint="eastAsia"/>
          <w:sz w:val="24"/>
          <w:szCs w:val="24"/>
        </w:rPr>
        <w:t>主催者は</w:t>
      </w:r>
      <w:r w:rsidR="00D4537E" w:rsidRPr="00070F74">
        <w:rPr>
          <w:rFonts w:hint="eastAsia"/>
          <w:sz w:val="24"/>
          <w:szCs w:val="24"/>
        </w:rPr>
        <w:t>大会当日における事故・けが等についての責任を一切負いません。各自スポーツ保険に加入してください</w:t>
      </w:r>
      <w:r w:rsidR="00D4537E">
        <w:rPr>
          <w:rFonts w:hint="eastAsia"/>
        </w:rPr>
        <w:t>。</w:t>
      </w:r>
      <w:r>
        <w:rPr>
          <w:rFonts w:hint="eastAsia"/>
        </w:rPr>
        <w:t xml:space="preserve"> </w:t>
      </w:r>
    </w:p>
    <w:sectPr w:rsidR="004E3F54" w:rsidRPr="00666BEE" w:rsidSect="00070F74">
      <w:pgSz w:w="11906" w:h="16838" w:code="9"/>
      <w:pgMar w:top="1134" w:right="1418" w:bottom="1134" w:left="1418"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D7" w:rsidRDefault="00834FD7" w:rsidP="00353234">
      <w:r>
        <w:separator/>
      </w:r>
    </w:p>
  </w:endnote>
  <w:endnote w:type="continuationSeparator" w:id="0">
    <w:p w:rsidR="00834FD7" w:rsidRDefault="00834FD7" w:rsidP="003532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D7" w:rsidRDefault="00834FD7" w:rsidP="00353234">
      <w:r>
        <w:separator/>
      </w:r>
    </w:p>
  </w:footnote>
  <w:footnote w:type="continuationSeparator" w:id="0">
    <w:p w:rsidR="00834FD7" w:rsidRDefault="00834FD7" w:rsidP="00353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78F"/>
    <w:rsid w:val="00070F74"/>
    <w:rsid w:val="000E0112"/>
    <w:rsid w:val="001A7BF9"/>
    <w:rsid w:val="00295D88"/>
    <w:rsid w:val="00353234"/>
    <w:rsid w:val="004E3F54"/>
    <w:rsid w:val="00553DFD"/>
    <w:rsid w:val="00666BEE"/>
    <w:rsid w:val="00697497"/>
    <w:rsid w:val="00834FD7"/>
    <w:rsid w:val="008F0528"/>
    <w:rsid w:val="00970FFC"/>
    <w:rsid w:val="00A455CE"/>
    <w:rsid w:val="00A8679E"/>
    <w:rsid w:val="00A9178F"/>
    <w:rsid w:val="00B06DDD"/>
    <w:rsid w:val="00B8420C"/>
    <w:rsid w:val="00B9206B"/>
    <w:rsid w:val="00C56843"/>
    <w:rsid w:val="00D267B7"/>
    <w:rsid w:val="00D4537E"/>
    <w:rsid w:val="00D729AA"/>
    <w:rsid w:val="00E27168"/>
    <w:rsid w:val="00E860DA"/>
    <w:rsid w:val="00ED064E"/>
    <w:rsid w:val="00F1446C"/>
    <w:rsid w:val="00F52C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234"/>
    <w:pPr>
      <w:tabs>
        <w:tab w:val="center" w:pos="4252"/>
        <w:tab w:val="right" w:pos="8504"/>
      </w:tabs>
      <w:snapToGrid w:val="0"/>
    </w:pPr>
  </w:style>
  <w:style w:type="character" w:customStyle="1" w:styleId="a4">
    <w:name w:val="ヘッダー (文字)"/>
    <w:basedOn w:val="a0"/>
    <w:link w:val="a3"/>
    <w:uiPriority w:val="99"/>
    <w:semiHidden/>
    <w:rsid w:val="00353234"/>
  </w:style>
  <w:style w:type="paragraph" w:styleId="a5">
    <w:name w:val="footer"/>
    <w:basedOn w:val="a"/>
    <w:link w:val="a6"/>
    <w:uiPriority w:val="99"/>
    <w:semiHidden/>
    <w:unhideWhenUsed/>
    <w:rsid w:val="00353234"/>
    <w:pPr>
      <w:tabs>
        <w:tab w:val="center" w:pos="4252"/>
        <w:tab w:val="right" w:pos="8504"/>
      </w:tabs>
      <w:snapToGrid w:val="0"/>
    </w:pPr>
  </w:style>
  <w:style w:type="character" w:customStyle="1" w:styleId="a6">
    <w:name w:val="フッター (文字)"/>
    <w:basedOn w:val="a0"/>
    <w:link w:val="a5"/>
    <w:uiPriority w:val="99"/>
    <w:semiHidden/>
    <w:rsid w:val="00353234"/>
  </w:style>
  <w:style w:type="paragraph" w:styleId="a7">
    <w:name w:val="No Spacing"/>
    <w:uiPriority w:val="1"/>
    <w:qFormat/>
    <w:rsid w:val="00666BEE"/>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E08C0-7934-4C5B-BF70-8F25B31F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dc:creator>
  <cp:lastModifiedBy>konta</cp:lastModifiedBy>
  <cp:revision>4</cp:revision>
  <cp:lastPrinted>2015-06-06T11:31:00Z</cp:lastPrinted>
  <dcterms:created xsi:type="dcterms:W3CDTF">2016-03-03T11:57:00Z</dcterms:created>
  <dcterms:modified xsi:type="dcterms:W3CDTF">2016-03-06T08:29:00Z</dcterms:modified>
</cp:coreProperties>
</file>